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8FC" w:rsidRPr="007D78FC" w:rsidRDefault="007D78FC" w:rsidP="007D78FC">
      <w:pPr>
        <w:spacing w:after="120" w:line="240" w:lineRule="auto"/>
        <w:rPr>
          <w:rFonts w:ascii="Tahoma-Bold" w:hAnsi="Tahoma-Bold"/>
          <w:b/>
          <w:bCs/>
          <w:color w:val="006FC0"/>
          <w:lang w:val="en-US"/>
        </w:rPr>
      </w:pPr>
      <w:bookmarkStart w:id="0" w:name="_GoBack"/>
      <w:bookmarkEnd w:id="0"/>
      <w:r w:rsidRPr="007D78FC">
        <w:rPr>
          <w:rFonts w:ascii="Tahoma-Bold" w:hAnsi="Tahoma-Bold"/>
          <w:b/>
          <w:bCs/>
          <w:color w:val="006FC0"/>
          <w:lang w:val="en-US"/>
        </w:rPr>
        <w:t xml:space="preserve">POSTER PRESENTATION - KEY GUIDELINES </w:t>
      </w:r>
    </w:p>
    <w:p w:rsidR="007D78FC" w:rsidRPr="007D78FC" w:rsidRDefault="007D78FC" w:rsidP="007D78FC">
      <w:pPr>
        <w:pStyle w:val="Akapitzlist"/>
        <w:numPr>
          <w:ilvl w:val="0"/>
          <w:numId w:val="2"/>
        </w:numPr>
        <w:spacing w:after="120" w:line="240" w:lineRule="auto"/>
        <w:rPr>
          <w:rFonts w:ascii="Tahoma-Bold" w:hAnsi="Tahoma-Bold" w:cs="Tahoma"/>
          <w:b/>
          <w:bCs/>
          <w:color w:val="000000"/>
          <w:sz w:val="28"/>
          <w:szCs w:val="28"/>
          <w:lang w:val="en-US"/>
        </w:rPr>
      </w:pPr>
      <w:r w:rsidRPr="007D78FC">
        <w:rPr>
          <w:rFonts w:ascii="Tahoma" w:hAnsi="Tahoma" w:cs="Tahoma"/>
          <w:color w:val="000000"/>
          <w:sz w:val="28"/>
          <w:szCs w:val="28"/>
          <w:lang w:val="en-US"/>
        </w:rPr>
        <w:t xml:space="preserve">A poster is a visual presentation of information and should be designed as such - </w:t>
      </w:r>
      <w:r w:rsidRPr="007D78FC">
        <w:rPr>
          <w:rFonts w:ascii="Tahoma-Bold" w:hAnsi="Tahoma-Bold" w:cs="Tahoma"/>
          <w:b/>
          <w:bCs/>
          <w:color w:val="000000"/>
          <w:sz w:val="28"/>
          <w:szCs w:val="28"/>
          <w:lang w:val="en-US"/>
        </w:rPr>
        <w:t xml:space="preserve">do not simply reproduce your written paper in poster format. </w:t>
      </w:r>
    </w:p>
    <w:p w:rsidR="007D78FC" w:rsidRPr="007D78FC" w:rsidRDefault="007D78FC" w:rsidP="007D78FC">
      <w:pPr>
        <w:pStyle w:val="Akapitzlist"/>
        <w:numPr>
          <w:ilvl w:val="0"/>
          <w:numId w:val="2"/>
        </w:numPr>
        <w:spacing w:after="120" w:line="240" w:lineRule="auto"/>
        <w:rPr>
          <w:rFonts w:ascii="Tahoma" w:hAnsi="Tahoma" w:cs="Tahoma"/>
          <w:color w:val="000000"/>
          <w:lang w:val="en-US"/>
        </w:rPr>
      </w:pPr>
      <w:r w:rsidRPr="007D78FC">
        <w:rPr>
          <w:rFonts w:ascii="Tahoma" w:hAnsi="Tahoma" w:cs="Tahoma"/>
          <w:color w:val="000000"/>
          <w:sz w:val="28"/>
          <w:szCs w:val="28"/>
          <w:lang w:val="en-US"/>
        </w:rPr>
        <w:t>It should be understandable to the reader without verbal comment - someone might look at it while you are talking to another delegate.</w:t>
      </w:r>
    </w:p>
    <w:p w:rsidR="007D78FC" w:rsidRPr="007D78FC" w:rsidRDefault="007D78FC" w:rsidP="007D78FC">
      <w:pPr>
        <w:pStyle w:val="Akapitzlist"/>
        <w:numPr>
          <w:ilvl w:val="0"/>
          <w:numId w:val="2"/>
        </w:numPr>
        <w:spacing w:after="120" w:line="240" w:lineRule="auto"/>
        <w:rPr>
          <w:rFonts w:ascii="Tahoma" w:hAnsi="Tahoma" w:cs="Tahoma"/>
          <w:color w:val="000000"/>
          <w:lang w:val="en-US"/>
        </w:rPr>
      </w:pPr>
      <w:r w:rsidRPr="007D78FC">
        <w:rPr>
          <w:rFonts w:ascii="Tahoma" w:hAnsi="Tahoma" w:cs="Tahoma"/>
          <w:color w:val="000000"/>
          <w:sz w:val="28"/>
          <w:szCs w:val="28"/>
          <w:lang w:val="en-US"/>
        </w:rPr>
        <w:t>Remember, you are trying to catch the delegate's attention.</w:t>
      </w:r>
    </w:p>
    <w:p w:rsidR="007D78FC" w:rsidRPr="007D78FC" w:rsidRDefault="007D78FC" w:rsidP="007D78FC">
      <w:pPr>
        <w:spacing w:after="120" w:line="240" w:lineRule="auto"/>
        <w:rPr>
          <w:rFonts w:ascii="Tahoma-Bold" w:hAnsi="Tahoma-Bold" w:cs="Tahoma"/>
          <w:b/>
          <w:bCs/>
          <w:color w:val="006FC0"/>
          <w:lang w:val="en-US"/>
        </w:rPr>
      </w:pPr>
      <w:r w:rsidRPr="007D78FC">
        <w:rPr>
          <w:rFonts w:ascii="Tahoma-Bold" w:hAnsi="Tahoma-Bold" w:cs="Tahoma"/>
          <w:b/>
          <w:bCs/>
          <w:color w:val="006FC0"/>
          <w:lang w:val="en-US"/>
        </w:rPr>
        <w:t>POSTER CONTENT</w:t>
      </w:r>
    </w:p>
    <w:p w:rsidR="007D78FC" w:rsidRPr="007D78FC" w:rsidRDefault="007D78FC" w:rsidP="007D78FC">
      <w:pPr>
        <w:spacing w:after="120" w:line="240" w:lineRule="auto"/>
        <w:jc w:val="both"/>
        <w:rPr>
          <w:rFonts w:ascii="Tahoma" w:hAnsi="Tahoma" w:cs="Tahoma"/>
          <w:color w:val="000000"/>
          <w:lang w:val="en-US"/>
        </w:rPr>
      </w:pPr>
      <w:r w:rsidRPr="007D78FC">
        <w:rPr>
          <w:rFonts w:ascii="Tahoma" w:hAnsi="Tahoma" w:cs="Tahoma"/>
          <w:color w:val="000000"/>
          <w:lang w:val="en-US"/>
        </w:rPr>
        <w:t xml:space="preserve">Make sure </w:t>
      </w: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paper title </w:t>
      </w:r>
      <w:r w:rsidRPr="007D78FC">
        <w:rPr>
          <w:rFonts w:ascii="Tahoma" w:hAnsi="Tahoma" w:cs="Tahoma"/>
          <w:color w:val="000000"/>
          <w:lang w:val="en-US"/>
        </w:rPr>
        <w:t xml:space="preserve">and </w:t>
      </w: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author's name </w:t>
      </w:r>
      <w:r w:rsidRPr="007D78FC">
        <w:rPr>
          <w:rFonts w:ascii="Tahoma" w:hAnsi="Tahoma" w:cs="Tahoma"/>
          <w:color w:val="000000"/>
          <w:lang w:val="en-US"/>
        </w:rPr>
        <w:t xml:space="preserve">are prominent and eye-catching It is recommended in your document ‘header’ to insert the conference name and logo – it would be a nice complimentary gesture to the organizers </w:t>
      </w:r>
      <w:r w:rsidRPr="007D78FC">
        <w:rPr>
          <w:rFonts w:ascii="Tahoma-Bold" w:hAnsi="Tahoma-Bold" w:cs="Tahoma"/>
          <w:b/>
          <w:bCs/>
          <w:color w:val="000000"/>
          <w:lang w:val="en-US"/>
        </w:rPr>
        <w:t>Tell a story</w:t>
      </w:r>
      <w:r w:rsidRPr="007D78FC">
        <w:rPr>
          <w:rFonts w:ascii="Tahoma" w:hAnsi="Tahoma" w:cs="Tahoma"/>
          <w:color w:val="000000"/>
          <w:lang w:val="en-US"/>
        </w:rPr>
        <w:t xml:space="preserve">: provide clear flow of information from introduction to conclusion Focus on your </w:t>
      </w: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major findings </w:t>
      </w:r>
      <w:r w:rsidRPr="007D78FC">
        <w:rPr>
          <w:rFonts w:ascii="Tahoma" w:hAnsi="Tahoma" w:cs="Tahoma"/>
          <w:color w:val="000000"/>
          <w:lang w:val="en-US"/>
        </w:rPr>
        <w:t xml:space="preserve">- a common fault is to try to cover too much. Few delegates are going to read everything on your poster, so get to the point. </w:t>
      </w: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Use graphs, tables, diagrams </w:t>
      </w:r>
      <w:r w:rsidRPr="007D78FC">
        <w:rPr>
          <w:rFonts w:ascii="Tahoma" w:hAnsi="Tahoma" w:cs="Tahoma"/>
          <w:color w:val="000000"/>
          <w:lang w:val="en-US"/>
        </w:rPr>
        <w:t xml:space="preserve">and images where appropriate. Use boxes to isolate and </w:t>
      </w:r>
      <w:proofErr w:type="spellStart"/>
      <w:r w:rsidRPr="007D78FC">
        <w:rPr>
          <w:rFonts w:ascii="Tahoma" w:hAnsi="Tahoma" w:cs="Tahoma"/>
          <w:color w:val="000000"/>
          <w:lang w:val="en-US"/>
        </w:rPr>
        <w:t>emphasise</w:t>
      </w:r>
      <w:proofErr w:type="spellEnd"/>
      <w:r w:rsidRPr="007D78FC">
        <w:rPr>
          <w:rFonts w:ascii="Tahoma" w:hAnsi="Tahoma" w:cs="Tahoma"/>
          <w:color w:val="000000"/>
          <w:lang w:val="en-US"/>
        </w:rPr>
        <w:t xml:space="preserve"> specific points. </w:t>
      </w:r>
    </w:p>
    <w:p w:rsidR="007D78FC" w:rsidRPr="007D78FC" w:rsidRDefault="007D78FC" w:rsidP="007D78FC">
      <w:pPr>
        <w:spacing w:after="120" w:line="240" w:lineRule="auto"/>
        <w:rPr>
          <w:rFonts w:ascii="Tahoma" w:hAnsi="Tahoma" w:cs="Tahoma"/>
          <w:color w:val="000000"/>
          <w:lang w:val="en-US"/>
        </w:rPr>
      </w:pPr>
      <w:r w:rsidRPr="007D78FC">
        <w:rPr>
          <w:rFonts w:ascii="Tahoma-Bold" w:hAnsi="Tahoma-Bold" w:cs="Tahoma"/>
          <w:b/>
          <w:bCs/>
          <w:color w:val="006FC0"/>
          <w:lang w:val="en-US"/>
        </w:rPr>
        <w:t>DESIGN SUGGESTIONS</w:t>
      </w:r>
      <w:r w:rsidRPr="007D78FC">
        <w:rPr>
          <w:rFonts w:ascii="Tahoma-Bold" w:hAnsi="Tahoma-Bold" w:cs="Tahoma"/>
          <w:color w:val="006FC0"/>
          <w:lang w:val="en-US"/>
        </w:rPr>
        <w:br/>
      </w:r>
      <w:r w:rsidRPr="007D78FC">
        <w:rPr>
          <w:rFonts w:ascii="Wingdings-Regular" w:hAnsi="Wingdings-Regular" w:cs="Tahoma"/>
          <w:color w:val="000000"/>
          <w:sz w:val="28"/>
          <w:szCs w:val="28"/>
          <w:lang w:val="en-US"/>
        </w:rPr>
        <w:t>Us</w:t>
      </w:r>
      <w:r w:rsidRPr="007D78FC">
        <w:rPr>
          <w:rFonts w:ascii="Tahoma" w:hAnsi="Tahoma" w:cs="Tahoma"/>
          <w:color w:val="000000"/>
          <w:lang w:val="en-US"/>
        </w:rPr>
        <w:t xml:space="preserve">e all the </w:t>
      </w: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space </w:t>
      </w:r>
      <w:r w:rsidRPr="007D78FC">
        <w:rPr>
          <w:rFonts w:ascii="Tahoma" w:hAnsi="Tahoma" w:cs="Tahoma"/>
          <w:color w:val="000000"/>
          <w:lang w:val="en-US"/>
        </w:rPr>
        <w:t>at your disposal, but do not cram in the content – white space is an important part of the layout, and good use of it can make a poster elegant and arresting.</w:t>
      </w:r>
    </w:p>
    <w:p w:rsidR="007D78FC" w:rsidRPr="007D78FC" w:rsidRDefault="007D78FC" w:rsidP="007D78FC">
      <w:pPr>
        <w:spacing w:after="120" w:line="240" w:lineRule="auto"/>
        <w:rPr>
          <w:rFonts w:ascii="Tahoma" w:hAnsi="Tahoma" w:cs="Tahoma"/>
          <w:color w:val="000000"/>
          <w:lang w:val="en-US"/>
        </w:rPr>
      </w:pPr>
      <w:r w:rsidRPr="007D78FC">
        <w:rPr>
          <w:rFonts w:ascii="Tahoma" w:hAnsi="Tahoma" w:cs="Tahoma"/>
          <w:color w:val="000000"/>
          <w:lang w:val="en-US"/>
        </w:rPr>
        <w:t xml:space="preserve">Use </w:t>
      </w:r>
      <w:proofErr w:type="spellStart"/>
      <w:r w:rsidRPr="007D78FC">
        <w:rPr>
          <w:rFonts w:ascii="Tahoma-Bold" w:hAnsi="Tahoma-Bold" w:cs="Tahoma"/>
          <w:b/>
          <w:bCs/>
          <w:color w:val="000000"/>
          <w:lang w:val="en-US"/>
        </w:rPr>
        <w:t>colour</w:t>
      </w:r>
      <w:proofErr w:type="spellEnd"/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 </w:t>
      </w:r>
      <w:r w:rsidRPr="007D78FC">
        <w:rPr>
          <w:rFonts w:ascii="Tahoma" w:hAnsi="Tahoma" w:cs="Tahoma"/>
          <w:color w:val="000000"/>
          <w:lang w:val="en-US"/>
        </w:rPr>
        <w:t xml:space="preserve">sparingly - limited use of a few </w:t>
      </w:r>
      <w:proofErr w:type="spellStart"/>
      <w:r w:rsidRPr="007D78FC">
        <w:rPr>
          <w:rFonts w:ascii="Tahoma" w:hAnsi="Tahoma" w:cs="Tahoma"/>
          <w:color w:val="000000"/>
          <w:lang w:val="en-US"/>
        </w:rPr>
        <w:t>colours</w:t>
      </w:r>
      <w:proofErr w:type="spellEnd"/>
      <w:r w:rsidRPr="007D78FC">
        <w:rPr>
          <w:rFonts w:ascii="Tahoma" w:hAnsi="Tahoma" w:cs="Tahoma"/>
          <w:color w:val="000000"/>
          <w:lang w:val="en-US"/>
        </w:rPr>
        <w:t xml:space="preserve"> is more striking than a 'rainbow' approach. Think about why you are using </w:t>
      </w:r>
      <w:proofErr w:type="spellStart"/>
      <w:r w:rsidRPr="007D78FC">
        <w:rPr>
          <w:rFonts w:ascii="Tahoma" w:hAnsi="Tahoma" w:cs="Tahoma"/>
          <w:color w:val="000000"/>
          <w:lang w:val="en-US"/>
        </w:rPr>
        <w:t>colour</w:t>
      </w:r>
      <w:proofErr w:type="spellEnd"/>
      <w:r w:rsidRPr="007D78FC">
        <w:rPr>
          <w:rFonts w:ascii="Tahoma" w:hAnsi="Tahoma" w:cs="Tahoma"/>
          <w:color w:val="000000"/>
          <w:lang w:val="en-US"/>
        </w:rPr>
        <w:t xml:space="preserve">; it is especially useful for emphasis and differentiation. </w:t>
      </w:r>
    </w:p>
    <w:p w:rsidR="00A86B53" w:rsidRPr="007D78FC" w:rsidRDefault="007D78FC" w:rsidP="007D78FC">
      <w:pPr>
        <w:spacing w:after="120" w:line="240" w:lineRule="auto"/>
        <w:rPr>
          <w:rFonts w:ascii="Tahoma" w:hAnsi="Tahoma" w:cs="Tahoma"/>
          <w:color w:val="000000"/>
          <w:lang w:val="en-US"/>
        </w:rPr>
      </w:pPr>
      <w:r w:rsidRPr="007D78FC">
        <w:rPr>
          <w:rFonts w:ascii="Tahoma" w:hAnsi="Tahoma" w:cs="Tahoma"/>
          <w:color w:val="000000"/>
          <w:lang w:val="en-US"/>
        </w:rPr>
        <w:t xml:space="preserve">Avoid </w:t>
      </w:r>
      <w:proofErr w:type="spellStart"/>
      <w:r w:rsidRPr="007D78FC">
        <w:rPr>
          <w:rFonts w:ascii="Tahoma" w:hAnsi="Tahoma" w:cs="Tahoma"/>
          <w:color w:val="000000"/>
          <w:lang w:val="en-US"/>
        </w:rPr>
        <w:t>colour</w:t>
      </w:r>
      <w:proofErr w:type="spellEnd"/>
      <w:r w:rsidRPr="007D78FC">
        <w:rPr>
          <w:rFonts w:ascii="Tahoma" w:hAnsi="Tahoma" w:cs="Tahoma"/>
          <w:color w:val="000000"/>
          <w:lang w:val="en-US"/>
        </w:rPr>
        <w:t xml:space="preserve"> combinations that clash (e.g. red on blue) or cause problems for people with </w:t>
      </w:r>
      <w:proofErr w:type="spellStart"/>
      <w:r w:rsidRPr="007D78FC">
        <w:rPr>
          <w:rFonts w:ascii="Tahoma" w:hAnsi="Tahoma" w:cs="Tahoma"/>
          <w:color w:val="000000"/>
          <w:lang w:val="en-US"/>
        </w:rPr>
        <w:t>colour-blindness</w:t>
      </w:r>
      <w:proofErr w:type="spellEnd"/>
      <w:r w:rsidRPr="007D78FC">
        <w:rPr>
          <w:rFonts w:ascii="Tahoma" w:hAnsi="Tahoma" w:cs="Tahoma"/>
          <w:color w:val="000000"/>
          <w:lang w:val="en-US"/>
        </w:rPr>
        <w:t xml:space="preserve"> (e.g. red and green in proximity).</w:t>
      </w:r>
    </w:p>
    <w:p w:rsidR="007D78FC" w:rsidRPr="007D78FC" w:rsidRDefault="007D78FC" w:rsidP="007D78FC">
      <w:pPr>
        <w:spacing w:after="120" w:line="240" w:lineRule="auto"/>
        <w:rPr>
          <w:rFonts w:ascii="Tahoma" w:hAnsi="Tahoma" w:cs="Tahoma"/>
          <w:color w:val="000000"/>
          <w:lang w:val="en-US"/>
        </w:rPr>
      </w:pPr>
      <w:r w:rsidRPr="007D78FC">
        <w:rPr>
          <w:rFonts w:ascii="Tahoma" w:hAnsi="Tahoma" w:cs="Tahoma"/>
          <w:color w:val="000000"/>
          <w:lang w:val="en-US"/>
        </w:rPr>
        <w:t xml:space="preserve">It is recommended </w:t>
      </w: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not to use </w:t>
      </w:r>
      <w:r w:rsidRPr="007D78FC">
        <w:rPr>
          <w:rFonts w:ascii="Tahoma" w:hAnsi="Tahoma" w:cs="Tahoma"/>
          <w:color w:val="000000"/>
          <w:lang w:val="en-US"/>
        </w:rPr>
        <w:t xml:space="preserve">color background. Use white or muted </w:t>
      </w:r>
      <w:proofErr w:type="spellStart"/>
      <w:r w:rsidRPr="007D78FC">
        <w:rPr>
          <w:rFonts w:ascii="Tahoma" w:hAnsi="Tahoma" w:cs="Tahoma"/>
          <w:color w:val="000000"/>
          <w:lang w:val="en-US"/>
        </w:rPr>
        <w:t>colour</w:t>
      </w:r>
      <w:proofErr w:type="spellEnd"/>
      <w:r w:rsidRPr="007D78FC">
        <w:rPr>
          <w:rFonts w:ascii="Tahoma" w:hAnsi="Tahoma" w:cs="Tahoma"/>
          <w:color w:val="000000"/>
          <w:lang w:val="en-US"/>
        </w:rPr>
        <w:t xml:space="preserve"> background (e.g. pastel shades, semi-transparent). The </w:t>
      </w: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flow of information </w:t>
      </w:r>
      <w:r w:rsidRPr="007D78FC">
        <w:rPr>
          <w:rFonts w:ascii="Tahoma" w:hAnsi="Tahoma" w:cs="Tahoma"/>
          <w:color w:val="000000"/>
          <w:lang w:val="en-US"/>
        </w:rPr>
        <w:t>should be clear from the layout; if you have to use arrows to indicate the flow, the content could probably be arranged better.</w:t>
      </w:r>
    </w:p>
    <w:p w:rsidR="007D78FC" w:rsidRPr="007D78FC" w:rsidRDefault="007D78FC" w:rsidP="007D78FC">
      <w:pPr>
        <w:spacing w:after="120" w:line="240" w:lineRule="auto"/>
        <w:rPr>
          <w:rFonts w:ascii="Tahoma" w:hAnsi="Tahoma" w:cs="Tahoma"/>
          <w:color w:val="000000"/>
          <w:lang w:val="en-US"/>
        </w:rPr>
      </w:pPr>
      <w:r w:rsidRPr="007D78FC">
        <w:rPr>
          <w:rFonts w:ascii="Tahoma" w:hAnsi="Tahoma" w:cs="Tahoma"/>
          <w:color w:val="000000"/>
          <w:lang w:val="en-US"/>
        </w:rPr>
        <w:t>Clearly label diagrams/drawings and provide references to them in the text where necessary.</w:t>
      </w:r>
    </w:p>
    <w:p w:rsidR="007D78FC" w:rsidRPr="007D78FC" w:rsidRDefault="007D78FC" w:rsidP="007D78FC">
      <w:pPr>
        <w:spacing w:after="120" w:line="240" w:lineRule="auto"/>
        <w:rPr>
          <w:rFonts w:ascii="Tahoma" w:hAnsi="Tahoma" w:cs="Tahoma"/>
          <w:color w:val="000000"/>
          <w:lang w:val="en-US"/>
        </w:rPr>
      </w:pP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The title text should be readable from 4 </w:t>
      </w:r>
      <w:proofErr w:type="spellStart"/>
      <w:r w:rsidRPr="007D78FC">
        <w:rPr>
          <w:rFonts w:ascii="Tahoma-Bold" w:hAnsi="Tahoma-Bold" w:cs="Tahoma"/>
          <w:b/>
          <w:bCs/>
          <w:color w:val="000000"/>
          <w:lang w:val="en-US"/>
        </w:rPr>
        <w:t>metres</w:t>
      </w:r>
      <w:proofErr w:type="spellEnd"/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 away </w:t>
      </w:r>
      <w:r w:rsidRPr="007D78FC">
        <w:rPr>
          <w:rFonts w:ascii="Tahoma" w:hAnsi="Tahoma" w:cs="Tahoma"/>
          <w:color w:val="000000"/>
          <w:lang w:val="en-US"/>
        </w:rPr>
        <w:t xml:space="preserve">- at least 40-point text. </w:t>
      </w:r>
    </w:p>
    <w:p w:rsidR="007D78FC" w:rsidRPr="007D78FC" w:rsidRDefault="007D78FC" w:rsidP="007D78FC">
      <w:pPr>
        <w:spacing w:after="120" w:line="240" w:lineRule="auto"/>
        <w:rPr>
          <w:rFonts w:ascii="Tahoma" w:hAnsi="Tahoma" w:cs="Tahoma"/>
          <w:color w:val="000000"/>
          <w:lang w:val="en-US"/>
        </w:rPr>
      </w:pP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The body text should be readable from 2 </w:t>
      </w:r>
      <w:proofErr w:type="spellStart"/>
      <w:r w:rsidRPr="007D78FC">
        <w:rPr>
          <w:rFonts w:ascii="Tahoma-Bold" w:hAnsi="Tahoma-Bold" w:cs="Tahoma"/>
          <w:b/>
          <w:bCs/>
          <w:color w:val="000000"/>
          <w:lang w:val="en-US"/>
        </w:rPr>
        <w:t>metres</w:t>
      </w:r>
      <w:proofErr w:type="spellEnd"/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 away </w:t>
      </w:r>
      <w:r w:rsidRPr="007D78FC">
        <w:rPr>
          <w:rFonts w:ascii="Tahoma" w:hAnsi="Tahoma" w:cs="Tahoma"/>
          <w:color w:val="000000"/>
          <w:lang w:val="en-US"/>
        </w:rPr>
        <w:t xml:space="preserve">- at least 20-point text </w:t>
      </w:r>
    </w:p>
    <w:p w:rsidR="007D78FC" w:rsidRPr="007D78FC" w:rsidRDefault="007D78FC" w:rsidP="007D78FC">
      <w:pPr>
        <w:spacing w:after="120" w:line="240" w:lineRule="auto"/>
        <w:rPr>
          <w:rFonts w:ascii="Tahoma-Bold" w:hAnsi="Tahoma-Bold" w:cs="Tahoma"/>
          <w:b/>
          <w:bCs/>
          <w:color w:val="000000"/>
          <w:lang w:val="en-US"/>
        </w:rPr>
      </w:pPr>
      <w:r w:rsidRPr="007D78FC">
        <w:rPr>
          <w:rFonts w:ascii="Tahoma" w:hAnsi="Tahoma" w:cs="Tahoma"/>
          <w:color w:val="000000"/>
          <w:lang w:val="en-US"/>
        </w:rPr>
        <w:t xml:space="preserve">Choose a clear font with large inner space. Good examples are Arial, Verdana, or Helvetica. </w:t>
      </w:r>
      <w:r w:rsidRPr="007D78FC">
        <w:rPr>
          <w:rFonts w:ascii="Tahoma-Bold" w:hAnsi="Tahoma-Bold" w:cs="Tahoma"/>
          <w:b/>
          <w:bCs/>
          <w:color w:val="000000"/>
          <w:lang w:val="en-US"/>
        </w:rPr>
        <w:t>Keep the word count as low as possible.</w:t>
      </w:r>
    </w:p>
    <w:p w:rsidR="007D78FC" w:rsidRPr="007D78FC" w:rsidRDefault="007D78FC" w:rsidP="007D78FC">
      <w:pPr>
        <w:spacing w:after="120" w:line="240" w:lineRule="auto"/>
        <w:rPr>
          <w:rFonts w:ascii="Tahoma-Bold" w:hAnsi="Tahoma-Bold" w:cs="Tahoma"/>
          <w:b/>
          <w:bCs/>
          <w:color w:val="006FC0"/>
          <w:lang w:val="en-US"/>
        </w:rPr>
      </w:pPr>
      <w:r w:rsidRPr="007D78FC">
        <w:rPr>
          <w:rFonts w:ascii="Tahoma-Bold" w:hAnsi="Tahoma-Bold" w:cs="Tahoma"/>
          <w:b/>
          <w:bCs/>
          <w:color w:val="006FC0"/>
          <w:lang w:val="en-US"/>
        </w:rPr>
        <w:t>REMARKS</w:t>
      </w:r>
    </w:p>
    <w:p w:rsidR="007D78FC" w:rsidRPr="007D78FC" w:rsidRDefault="007D78FC" w:rsidP="007D78FC">
      <w:pPr>
        <w:spacing w:after="120" w:line="240" w:lineRule="auto"/>
        <w:rPr>
          <w:rFonts w:ascii="Tahoma" w:hAnsi="Tahoma" w:cs="Tahoma"/>
          <w:color w:val="000000"/>
          <w:lang w:val="en-US"/>
        </w:rPr>
      </w:pP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First, the title of an effective poster should quickly orient the audience. </w:t>
      </w:r>
      <w:r w:rsidRPr="007D78FC">
        <w:rPr>
          <w:rFonts w:ascii="Tahoma" w:hAnsi="Tahoma" w:cs="Tahoma"/>
          <w:color w:val="000000"/>
          <w:lang w:val="en-US"/>
        </w:rPr>
        <w:t xml:space="preserve">Here are some guidelines for poster titles: 1. Make the title the most prominent block of text on the poster (either center or left justify at the top). </w:t>
      </w:r>
    </w:p>
    <w:p w:rsidR="007D78FC" w:rsidRPr="007D78FC" w:rsidRDefault="007D78FC" w:rsidP="007D78FC">
      <w:pPr>
        <w:spacing w:after="120" w:line="240" w:lineRule="auto"/>
        <w:rPr>
          <w:rFonts w:ascii="Tahoma" w:hAnsi="Tahoma" w:cs="Tahoma"/>
          <w:color w:val="000000"/>
          <w:lang w:val="en-US"/>
        </w:rPr>
      </w:pP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Second, the poster should quickly orient the audience to the subject and purpose. </w:t>
      </w:r>
      <w:r w:rsidRPr="007D78FC">
        <w:rPr>
          <w:rFonts w:ascii="Tahoma" w:hAnsi="Tahoma" w:cs="Tahoma"/>
          <w:color w:val="000000"/>
          <w:lang w:val="en-US"/>
        </w:rPr>
        <w:t xml:space="preserve">One good test is whether the audience recognizes the subject and purpose within 20 seconds of seeing the poster. </w:t>
      </w:r>
    </w:p>
    <w:p w:rsidR="007D78FC" w:rsidRPr="007D78FC" w:rsidRDefault="007D78FC" w:rsidP="007D78FC">
      <w:pPr>
        <w:spacing w:after="120" w:line="240" w:lineRule="auto"/>
        <w:rPr>
          <w:rFonts w:ascii="Tahoma-Bold" w:hAnsi="Tahoma-Bold" w:cs="Tahoma"/>
          <w:b/>
          <w:bCs/>
          <w:color w:val="000000"/>
          <w:lang w:val="en-US"/>
        </w:rPr>
      </w:pP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Third, the specific sections such as the results should be easy to locate on the poster. </w:t>
      </w:r>
    </w:p>
    <w:p w:rsidR="007D78FC" w:rsidRPr="007D78FC" w:rsidRDefault="007D78FC" w:rsidP="007D78FC">
      <w:pPr>
        <w:spacing w:after="120" w:line="240" w:lineRule="auto"/>
        <w:rPr>
          <w:rFonts w:ascii="Tahoma-Bold" w:hAnsi="Tahoma-Bold" w:cs="Tahoma"/>
          <w:b/>
          <w:bCs/>
          <w:color w:val="000000"/>
          <w:lang w:val="en-US"/>
        </w:rPr>
      </w:pPr>
      <w:r w:rsidRPr="007D78FC">
        <w:rPr>
          <w:rFonts w:ascii="Tahoma-Bold" w:hAnsi="Tahoma-Bold" w:cs="Tahoma"/>
          <w:b/>
          <w:bCs/>
          <w:color w:val="000000"/>
          <w:lang w:val="en-US"/>
        </w:rPr>
        <w:t xml:space="preserve">Fourth, you should design the individual sections of a poster so that they can be quickly read. </w:t>
      </w:r>
    </w:p>
    <w:p w:rsidR="007D78FC" w:rsidRPr="007D78FC" w:rsidRDefault="007D78FC" w:rsidP="007D78FC">
      <w:pPr>
        <w:pStyle w:val="Akapitzlist"/>
        <w:numPr>
          <w:ilvl w:val="0"/>
          <w:numId w:val="1"/>
        </w:numPr>
        <w:spacing w:after="120" w:line="240" w:lineRule="auto"/>
        <w:rPr>
          <w:rFonts w:ascii="Tahoma" w:hAnsi="Tahoma" w:cs="Tahoma"/>
          <w:color w:val="323232"/>
          <w:lang w:val="en-US"/>
        </w:rPr>
      </w:pPr>
      <w:r w:rsidRPr="007D78FC">
        <w:rPr>
          <w:rFonts w:ascii="Tahoma" w:hAnsi="Tahoma" w:cs="Tahoma"/>
          <w:color w:val="323232"/>
          <w:lang w:val="en-US"/>
        </w:rPr>
        <w:t xml:space="preserve">Avoid blocks of text longer than 10 sentences. </w:t>
      </w:r>
    </w:p>
    <w:p w:rsidR="007D78FC" w:rsidRPr="007D78FC" w:rsidRDefault="007D78FC" w:rsidP="007D78FC">
      <w:pPr>
        <w:pStyle w:val="Akapitzlist"/>
        <w:numPr>
          <w:ilvl w:val="0"/>
          <w:numId w:val="1"/>
        </w:numPr>
        <w:spacing w:after="120" w:line="240" w:lineRule="auto"/>
        <w:rPr>
          <w:lang w:val="en-US"/>
        </w:rPr>
      </w:pPr>
      <w:r w:rsidRPr="007D78FC">
        <w:rPr>
          <w:rFonts w:ascii="Tahoma" w:hAnsi="Tahoma" w:cs="Tahoma"/>
          <w:color w:val="323232"/>
          <w:lang w:val="en-US"/>
        </w:rPr>
        <w:t>Make sure that details on graphs and photographs can be comfortably viewed from 4 meters away.</w:t>
      </w:r>
    </w:p>
    <w:sectPr w:rsidR="007D78FC" w:rsidRPr="007D78FC" w:rsidSect="00A86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A0E23"/>
    <w:multiLevelType w:val="hybridMultilevel"/>
    <w:tmpl w:val="144AD8F6"/>
    <w:lvl w:ilvl="0" w:tplc="D3B0B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F41F6"/>
    <w:multiLevelType w:val="hybridMultilevel"/>
    <w:tmpl w:val="CFC0A630"/>
    <w:lvl w:ilvl="0" w:tplc="A000A0C2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FC"/>
    <w:rsid w:val="007D78FC"/>
    <w:rsid w:val="00A86B53"/>
    <w:rsid w:val="00E8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3C884-F778-4F47-8CAC-262048EC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6B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borma</dc:creator>
  <cp:lastModifiedBy>Marek</cp:lastModifiedBy>
  <cp:revision>2</cp:revision>
  <dcterms:created xsi:type="dcterms:W3CDTF">2019-06-07T12:40:00Z</dcterms:created>
  <dcterms:modified xsi:type="dcterms:W3CDTF">2019-06-07T12:40:00Z</dcterms:modified>
</cp:coreProperties>
</file>